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6966584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D73013" w14:textId="77777777" w:rsidR="007C6E0A" w:rsidRDefault="007C6E0A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bookmarkStart w:id="0" w:name="_GoBack"/>
            <w:bookmarkEnd w:id="0"/>
          </w:p>
          <w:p w14:paraId="112FC25C" w14:textId="516BDBAC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03FEAD5" w14:textId="23C261F5" w:rsidR="003D033B" w:rsidRPr="003C041E" w:rsidRDefault="003D033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F20DC0C" w14:textId="04A26469" w:rsidR="003D033B" w:rsidRDefault="00C964FB" w:rsidP="003D03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18-22</w:t>
            </w:r>
            <w:r w:rsidR="003D033B">
              <w:rPr>
                <w:rFonts w:ascii="Tahoma" w:hAnsi="Tahoma" w:cs="Tahoma"/>
                <w:b/>
                <w:bCs/>
                <w:color w:val="000000"/>
              </w:rPr>
              <w:t xml:space="preserve"> MAYIS 2026</w:t>
            </w:r>
          </w:p>
          <w:p w14:paraId="1B7B5C73" w14:textId="35A189C9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5CE64833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6773B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DB6A" w14:textId="168E3614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79E54BDB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AC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00B59" w14:textId="37F78EF4" w:rsidR="00FF4EBF" w:rsidRPr="003C041E" w:rsidRDefault="003D033B" w:rsidP="00A80EE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ELEKTRİK KAYNAKLARI 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A80EE7" w:rsidRPr="003C041E">
              <w:rPr>
                <w:rFonts w:ascii="Tahoma" w:hAnsi="Tahoma" w:cs="Tahoma"/>
                <w:color w:val="000000"/>
              </w:rPr>
              <w:t>Elektrikli Araç Gereçlerde Kullanılan Elektrik Kaynakları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  <w:p w14:paraId="4D6013D2" w14:textId="1C81B0B1" w:rsidR="0080200B" w:rsidRPr="003C041E" w:rsidRDefault="0080200B" w:rsidP="00A80EE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Atık Pillerin</w:t>
            </w:r>
            <w:r w:rsidR="003D033B">
              <w:rPr>
                <w:rFonts w:ascii="Tahoma" w:hAnsi="Tahoma" w:cs="Tahoma"/>
                <w:color w:val="000000"/>
              </w:rPr>
              <w:t xml:space="preserve"> Çevreye Vereceği Zararlar </w:t>
            </w:r>
          </w:p>
        </w:tc>
      </w:tr>
      <w:tr w:rsidR="00FF4EBF" w:rsidRPr="003C041E" w14:paraId="27027403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185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E2D73" w14:textId="77777777" w:rsidR="00FF4EBF" w:rsidRPr="007C6E0A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C6E0A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3CEC24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6B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5634A" w14:textId="682C2E32" w:rsidR="0080200B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F.3.7.2.1. Elektrikli araç-gereçleri, kullandığı elektrik k</w:t>
            </w:r>
            <w:r w:rsidR="003D033B">
              <w:rPr>
                <w:rFonts w:ascii="Tahoma" w:hAnsi="Tahoma" w:cs="Tahoma"/>
                <w:b/>
                <w:bCs/>
                <w:color w:val="000000"/>
              </w:rPr>
              <w:t>aynaklarına göre sınıflandırır.</w:t>
            </w:r>
          </w:p>
        </w:tc>
      </w:tr>
      <w:tr w:rsidR="00FF4EBF" w:rsidRPr="003C041E" w14:paraId="0866713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368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4C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CE36DD6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50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34CB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2E65D98B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984BA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DC32E15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77A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8DAE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a. Elektrik kaynakları olarak şehir elektriği,  akü, pil, batarya vb. üzerinde durulur. </w:t>
            </w:r>
            <w:r w:rsidRPr="003C041E">
              <w:rPr>
                <w:rFonts w:ascii="Tahoma" w:hAnsi="Tahoma" w:cs="Tahoma"/>
                <w:color w:val="000000"/>
              </w:rPr>
              <w:br/>
              <w:t>b. Pillerde kutup kavramına girilmez.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FF4EBF" w:rsidRPr="003C041E" w14:paraId="167F6AFB" w14:textId="77777777" w:rsidTr="00756AC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BA4D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7B2BF9BF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7CC5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F9E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araç-gereçleri, kullandığı elektrik kaynaklarına göre sınıflandırın.</w:t>
            </w:r>
          </w:p>
        </w:tc>
      </w:tr>
      <w:tr w:rsidR="00FF4EBF" w:rsidRPr="003C041E" w14:paraId="430E2352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90FD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9EA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312A71B1" w14:textId="77777777" w:rsidTr="00756AC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DDDC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DEB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0BBD9596" w:rsidR="005F6F7A" w:rsidRDefault="004F04F1" w:rsidP="002C617D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0A1523" wp14:editId="7C9323DA">
                <wp:simplePos x="0" y="0"/>
                <wp:positionH relativeFrom="column">
                  <wp:posOffset>2796540</wp:posOffset>
                </wp:positionH>
                <wp:positionV relativeFrom="paragraph">
                  <wp:posOffset>159385</wp:posOffset>
                </wp:positionV>
                <wp:extent cx="1440180" cy="914400"/>
                <wp:effectExtent l="0" t="0" r="0" b="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A0497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80F04A6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3322E72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0A1523" id="_x0000_s1088" style="position:absolute;margin-left:220.2pt;margin-top:12.55pt;width:113.4pt;height:1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" filled="f" stroked="f">
                <v:textbox>
                  <w:txbxContent>
                    <w:p w14:paraId="647A0497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80F04A6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3322E72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82D2DB" wp14:editId="0654C195">
                <wp:simplePos x="0" y="0"/>
                <wp:positionH relativeFrom="column">
                  <wp:posOffset>5250180</wp:posOffset>
                </wp:positionH>
                <wp:positionV relativeFrom="paragraph">
                  <wp:posOffset>159385</wp:posOffset>
                </wp:positionV>
                <wp:extent cx="1440180" cy="914400"/>
                <wp:effectExtent l="0" t="0" r="0" b="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0C07C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803B62" wp14:editId="0072E4E3">
                                  <wp:extent cx="1248410" cy="446405"/>
                                  <wp:effectExtent l="0" t="0" r="889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82D2DB" id="_x0000_s1089" style="position:absolute;margin-left:413.4pt;margin-top:12.55pt;width:113.4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" filled="f" stroked="f">
                <v:textbox>
                  <w:txbxContent>
                    <w:p w14:paraId="7400C07C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803B62" wp14:editId="0072E4E3">
                            <wp:extent cx="1248410" cy="446405"/>
                            <wp:effectExtent l="0" t="0" r="889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17D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8339F-ACAD-4D7C-8D2B-D2F0EEEC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2025-08-14T10:17:00Z</dcterms:modified>
</cp:coreProperties>
</file>